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063" w:rsidRDefault="000E5063" w:rsidP="000E5063">
      <w:pPr>
        <w:pStyle w:val="Testonotadichiusura"/>
        <w:rPr>
          <w:b/>
          <w:sz w:val="24"/>
          <w:szCs w:val="24"/>
        </w:rPr>
      </w:pPr>
      <w:proofErr w:type="spellStart"/>
      <w:r>
        <w:rPr>
          <w:sz w:val="24"/>
          <w:szCs w:val="24"/>
        </w:rPr>
        <w:t>Prot</w:t>
      </w:r>
      <w:proofErr w:type="spellEnd"/>
      <w:r>
        <w:rPr>
          <w:sz w:val="24"/>
          <w:szCs w:val="24"/>
        </w:rPr>
        <w:t>. n.</w:t>
      </w:r>
      <w:r>
        <w:rPr>
          <w:sz w:val="24"/>
          <w:szCs w:val="24"/>
        </w:rPr>
        <w:tab/>
      </w:r>
      <w:r w:rsidR="00141BF6">
        <w:rPr>
          <w:sz w:val="24"/>
          <w:szCs w:val="24"/>
        </w:rPr>
        <w:t>1141</w:t>
      </w:r>
      <w:r>
        <w:rPr>
          <w:sz w:val="24"/>
          <w:szCs w:val="24"/>
        </w:rPr>
        <w:t>/VI.3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Ronco all’Adige, </w:t>
      </w:r>
      <w:r w:rsidR="00141BF6">
        <w:rPr>
          <w:sz w:val="24"/>
          <w:szCs w:val="24"/>
        </w:rPr>
        <w:t>15.03.2018</w:t>
      </w:r>
      <w:bookmarkStart w:id="0" w:name="_GoBack"/>
      <w:bookmarkEnd w:id="0"/>
    </w:p>
    <w:p w:rsidR="000E5063" w:rsidRDefault="000E5063" w:rsidP="000E5063">
      <w:pPr>
        <w:pStyle w:val="Testonotadichiusura"/>
        <w:rPr>
          <w:sz w:val="16"/>
          <w:szCs w:val="16"/>
        </w:rPr>
      </w:pPr>
    </w:p>
    <w:p w:rsidR="000E5063" w:rsidRDefault="000E5063" w:rsidP="000E5063">
      <w:pPr>
        <w:pStyle w:val="Testonotadichiusura"/>
        <w:rPr>
          <w:sz w:val="16"/>
          <w:szCs w:val="16"/>
        </w:rPr>
      </w:pPr>
    </w:p>
    <w:p w:rsidR="000E5063" w:rsidRDefault="000E5063" w:rsidP="000E5063">
      <w:pPr>
        <w:spacing w:after="0" w:line="240" w:lineRule="auto"/>
        <w:ind w:left="4956" w:firstLine="708"/>
        <w:jc w:val="both"/>
        <w:rPr>
          <w:sz w:val="24"/>
          <w:szCs w:val="24"/>
        </w:rPr>
      </w:pPr>
      <w:r>
        <w:rPr>
          <w:sz w:val="24"/>
          <w:szCs w:val="24"/>
        </w:rPr>
        <w:t>REVISORI DEI CONTI</w:t>
      </w:r>
      <w:r>
        <w:rPr>
          <w:sz w:val="24"/>
          <w:szCs w:val="24"/>
        </w:rPr>
        <w:tab/>
      </w:r>
    </w:p>
    <w:p w:rsidR="000E5063" w:rsidRDefault="000E5063" w:rsidP="000E506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DR.SSA L. CAROLINA LO VASCO</w:t>
      </w:r>
    </w:p>
    <w:p w:rsidR="000E5063" w:rsidRDefault="000E5063" w:rsidP="000E5063">
      <w:pPr>
        <w:spacing w:after="0" w:line="240" w:lineRule="auto"/>
        <w:jc w:val="both"/>
        <w:rPr>
          <w:rFonts w:ascii="Arial" w:hAnsi="Arial" w:cs="Arial"/>
          <w:b/>
          <w:bCs/>
          <w:color w:val="0000FF"/>
          <w:sz w:val="20"/>
          <w:szCs w:val="20"/>
          <w:u w:val="single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hyperlink r:id="rId7" w:history="1">
        <w:r>
          <w:rPr>
            <w:rStyle w:val="Collegamentoipertestuale"/>
            <w:rFonts w:cs="Arial"/>
            <w:b/>
            <w:bCs/>
          </w:rPr>
          <w:t>linacarolinaprima.lovasco@tesoro.it</w:t>
        </w:r>
      </w:hyperlink>
    </w:p>
    <w:p w:rsidR="000E5063" w:rsidRDefault="000E5063" w:rsidP="000E5063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DOTT. SALZANI GIOVANNI</w:t>
      </w:r>
    </w:p>
    <w:p w:rsidR="000E5063" w:rsidRDefault="000E5063" w:rsidP="000E506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ascii="Arial" w:hAnsi="Arial" w:cs="Arial"/>
          <w:b/>
          <w:bCs/>
          <w:color w:val="0000FF"/>
          <w:u w:val="single"/>
        </w:rPr>
        <w:t>giovanni.salzani.vr@istruzione.it</w:t>
      </w:r>
    </w:p>
    <w:p w:rsidR="000E5063" w:rsidRDefault="000E5063" w:rsidP="000E506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</w:t>
      </w:r>
      <w:proofErr w:type="gramStart"/>
      <w:r>
        <w:rPr>
          <w:sz w:val="24"/>
          <w:szCs w:val="24"/>
        </w:rPr>
        <w:t>per</w:t>
      </w:r>
      <w:proofErr w:type="gramEnd"/>
      <w:r>
        <w:rPr>
          <w:sz w:val="24"/>
          <w:szCs w:val="24"/>
        </w:rPr>
        <w:t xml:space="preserve"> mail)</w:t>
      </w:r>
    </w:p>
    <w:p w:rsidR="000E5063" w:rsidRDefault="000E5063" w:rsidP="000E5063">
      <w:pPr>
        <w:spacing w:after="0" w:line="240" w:lineRule="auto"/>
        <w:jc w:val="both"/>
        <w:rPr>
          <w:sz w:val="24"/>
          <w:szCs w:val="24"/>
        </w:rPr>
      </w:pPr>
    </w:p>
    <w:p w:rsidR="000E5063" w:rsidRDefault="000E5063" w:rsidP="000E5063">
      <w:pPr>
        <w:spacing w:after="0" w:line="240" w:lineRule="auto"/>
        <w:jc w:val="both"/>
        <w:rPr>
          <w:sz w:val="28"/>
          <w:szCs w:val="2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ATTI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0E5063" w:rsidRDefault="000E5063" w:rsidP="000E5063">
      <w:pPr>
        <w:spacing w:after="0" w:line="240" w:lineRule="auto"/>
        <w:jc w:val="both"/>
        <w:rPr>
          <w:sz w:val="24"/>
          <w:szCs w:val="24"/>
        </w:rPr>
      </w:pPr>
    </w:p>
    <w:p w:rsidR="000E5063" w:rsidRDefault="000E5063" w:rsidP="000E5063">
      <w:pPr>
        <w:spacing w:after="0" w:line="240" w:lineRule="auto"/>
        <w:jc w:val="both"/>
        <w:rPr>
          <w:sz w:val="24"/>
          <w:szCs w:val="24"/>
        </w:rPr>
      </w:pPr>
    </w:p>
    <w:p w:rsidR="000E5063" w:rsidRDefault="000E5063" w:rsidP="000E5063">
      <w:pPr>
        <w:spacing w:after="0" w:line="240" w:lineRule="auto"/>
        <w:jc w:val="both"/>
        <w:rPr>
          <w:sz w:val="24"/>
          <w:szCs w:val="24"/>
        </w:rPr>
      </w:pPr>
    </w:p>
    <w:p w:rsidR="000E5063" w:rsidRDefault="000E5063" w:rsidP="000E5063">
      <w:pPr>
        <w:spacing w:after="0" w:line="240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OGGETTO:</w:t>
      </w:r>
      <w:r>
        <w:rPr>
          <w:sz w:val="24"/>
          <w:szCs w:val="24"/>
        </w:rPr>
        <w:tab/>
      </w:r>
      <w:proofErr w:type="gramEnd"/>
      <w:r w:rsidR="00513D38">
        <w:rPr>
          <w:sz w:val="24"/>
          <w:szCs w:val="24"/>
        </w:rPr>
        <w:t>ESAME CONTO CONSUNTIVO E.F. 2017</w:t>
      </w:r>
    </w:p>
    <w:p w:rsidR="000E5063" w:rsidRDefault="000E5063" w:rsidP="000E5063">
      <w:pPr>
        <w:spacing w:after="0" w:line="240" w:lineRule="auto"/>
        <w:jc w:val="both"/>
        <w:rPr>
          <w:sz w:val="24"/>
          <w:szCs w:val="24"/>
        </w:rPr>
      </w:pPr>
    </w:p>
    <w:p w:rsidR="000E5063" w:rsidRDefault="000E5063" w:rsidP="000E5063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IL DIRIGENTE SCOLASTICO</w:t>
      </w:r>
    </w:p>
    <w:p w:rsidR="000E5063" w:rsidRDefault="000E5063" w:rsidP="000E5063">
      <w:pPr>
        <w:spacing w:after="0" w:line="240" w:lineRule="auto"/>
        <w:jc w:val="both"/>
        <w:rPr>
          <w:sz w:val="24"/>
          <w:szCs w:val="24"/>
        </w:rPr>
      </w:pPr>
    </w:p>
    <w:p w:rsidR="000E5063" w:rsidRDefault="000E5063" w:rsidP="000E5063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VISTI gli artt. 18 e 58 del D.I. 01/02/2001 n. 44;</w:t>
      </w:r>
    </w:p>
    <w:p w:rsidR="000E5063" w:rsidRDefault="000E5063" w:rsidP="000E5063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PRESO ATTO della documentazione compilata e sottoscritta dal Direttore S.G.A.;</w:t>
      </w:r>
    </w:p>
    <w:p w:rsidR="000E5063" w:rsidRDefault="000E5063" w:rsidP="000E506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0E5063" w:rsidRDefault="000E5063" w:rsidP="000E5063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SOTTOPONE</w:t>
      </w:r>
    </w:p>
    <w:p w:rsidR="000E5063" w:rsidRDefault="000E5063" w:rsidP="000E5063">
      <w:pPr>
        <w:spacing w:after="0" w:line="240" w:lineRule="auto"/>
        <w:jc w:val="center"/>
        <w:rPr>
          <w:sz w:val="24"/>
          <w:szCs w:val="24"/>
        </w:rPr>
      </w:pPr>
    </w:p>
    <w:p w:rsidR="000E5063" w:rsidRDefault="000E5063" w:rsidP="000E5063">
      <w:pPr>
        <w:spacing w:after="0" w:line="240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il</w:t>
      </w:r>
      <w:proofErr w:type="gramEnd"/>
      <w:r>
        <w:rPr>
          <w:sz w:val="24"/>
          <w:szCs w:val="24"/>
        </w:rPr>
        <w:t xml:space="preserve"> </w:t>
      </w:r>
      <w:r w:rsidR="00513D38">
        <w:rPr>
          <w:sz w:val="24"/>
          <w:szCs w:val="24"/>
        </w:rPr>
        <w:t>conto consuntivo dell’E.F.  2017</w:t>
      </w:r>
      <w:r>
        <w:rPr>
          <w:sz w:val="24"/>
          <w:szCs w:val="24"/>
        </w:rPr>
        <w:t xml:space="preserve"> all’esame del Collegio dei Revisori dei Conti.</w:t>
      </w:r>
    </w:p>
    <w:p w:rsidR="000E5063" w:rsidRDefault="000E5063" w:rsidP="000E506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All’uopo si trasmette:</w:t>
      </w:r>
    </w:p>
    <w:p w:rsidR="000E5063" w:rsidRDefault="000E5063" w:rsidP="000E5063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la</w:t>
      </w:r>
      <w:proofErr w:type="gramEnd"/>
      <w:r>
        <w:rPr>
          <w:sz w:val="24"/>
          <w:szCs w:val="24"/>
        </w:rPr>
        <w:t xml:space="preserve"> documentazione predisposta dal Direttore S.G.A., puntualmente elencata nella nota citata in premessa;</w:t>
      </w:r>
    </w:p>
    <w:p w:rsidR="000E5063" w:rsidRDefault="000E5063" w:rsidP="000E5063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l’unita</w:t>
      </w:r>
      <w:proofErr w:type="gramEnd"/>
      <w:r>
        <w:rPr>
          <w:sz w:val="24"/>
          <w:szCs w:val="24"/>
        </w:rPr>
        <w:t xml:space="preserve"> relazione che illustra l’andamento gestionale e i risultati conseguiti</w:t>
      </w:r>
    </w:p>
    <w:p w:rsidR="000E5063" w:rsidRDefault="000E5063" w:rsidP="000E5063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la</w:t>
      </w:r>
      <w:proofErr w:type="gramEnd"/>
      <w:r>
        <w:rPr>
          <w:sz w:val="24"/>
          <w:szCs w:val="24"/>
        </w:rPr>
        <w:t xml:space="preserve"> dichiarazione di inesistenza di gestioni fuori bilancio;</w:t>
      </w:r>
    </w:p>
    <w:p w:rsidR="0023678B" w:rsidRDefault="0023678B" w:rsidP="000E5063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indice</w:t>
      </w:r>
      <w:proofErr w:type="gramEnd"/>
      <w:r>
        <w:rPr>
          <w:sz w:val="24"/>
          <w:szCs w:val="24"/>
        </w:rPr>
        <w:t xml:space="preserve"> tempestività dei pagamenti </w:t>
      </w:r>
      <w:proofErr w:type="spellStart"/>
      <w:r>
        <w:rPr>
          <w:sz w:val="24"/>
          <w:szCs w:val="24"/>
        </w:rPr>
        <w:t>e.f</w:t>
      </w:r>
      <w:proofErr w:type="spellEnd"/>
      <w:r>
        <w:rPr>
          <w:sz w:val="24"/>
          <w:szCs w:val="24"/>
        </w:rPr>
        <w:t>. 2017;</w:t>
      </w:r>
    </w:p>
    <w:p w:rsidR="000E5063" w:rsidRDefault="000E5063" w:rsidP="000E5063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verbale</w:t>
      </w:r>
      <w:proofErr w:type="gramEnd"/>
      <w:r>
        <w:rPr>
          <w:sz w:val="24"/>
          <w:szCs w:val="24"/>
        </w:rPr>
        <w:t xml:space="preserve"> revisori dei conti debitamente compilato.</w:t>
      </w:r>
    </w:p>
    <w:p w:rsidR="000E5063" w:rsidRDefault="000E5063" w:rsidP="000E5063">
      <w:pPr>
        <w:spacing w:after="0" w:line="240" w:lineRule="auto"/>
        <w:jc w:val="both"/>
        <w:rPr>
          <w:sz w:val="24"/>
          <w:szCs w:val="24"/>
        </w:rPr>
      </w:pPr>
    </w:p>
    <w:p w:rsidR="000E5063" w:rsidRDefault="000E5063" w:rsidP="000E506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Si resta in attesa delle risultanze dell’esame.</w:t>
      </w:r>
    </w:p>
    <w:p w:rsidR="000E5063" w:rsidRDefault="000E5063" w:rsidP="000E5063">
      <w:pPr>
        <w:spacing w:after="0" w:line="240" w:lineRule="auto"/>
        <w:jc w:val="both"/>
        <w:rPr>
          <w:sz w:val="24"/>
          <w:szCs w:val="24"/>
        </w:rPr>
      </w:pPr>
    </w:p>
    <w:p w:rsidR="000E5063" w:rsidRDefault="000E5063" w:rsidP="000E5063">
      <w:pPr>
        <w:pStyle w:val="Testonotadichiusura"/>
        <w:rPr>
          <w:sz w:val="24"/>
          <w:szCs w:val="24"/>
        </w:rPr>
      </w:pPr>
      <w:r>
        <w:rPr>
          <w:sz w:val="24"/>
          <w:szCs w:val="24"/>
        </w:rPr>
        <w:t>Successivamente verrà comunicata la data di convocazione del Consiglio di Istituto</w:t>
      </w:r>
    </w:p>
    <w:p w:rsidR="000E5063" w:rsidRDefault="000E5063" w:rsidP="000E5063">
      <w:pPr>
        <w:pStyle w:val="Testonotadichiusura"/>
        <w:rPr>
          <w:sz w:val="24"/>
          <w:szCs w:val="24"/>
        </w:rPr>
      </w:pPr>
    </w:p>
    <w:p w:rsidR="000E5063" w:rsidRDefault="000E5063" w:rsidP="000E5063">
      <w:pPr>
        <w:tabs>
          <w:tab w:val="left" w:pos="-142"/>
        </w:tabs>
        <w:spacing w:after="0" w:line="240" w:lineRule="auto"/>
        <w:rPr>
          <w:sz w:val="16"/>
          <w:szCs w:val="16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0E5063" w:rsidRDefault="000E5063" w:rsidP="000E5063">
      <w:pPr>
        <w:pStyle w:val="Testonotadichiusura"/>
        <w:rPr>
          <w:sz w:val="24"/>
          <w:szCs w:val="24"/>
        </w:rPr>
      </w:pPr>
      <w:r>
        <w:rPr>
          <w:sz w:val="24"/>
          <w:szCs w:val="24"/>
        </w:rPr>
        <w:t>Distinti saluti.</w:t>
      </w:r>
    </w:p>
    <w:p w:rsidR="000E5063" w:rsidRDefault="000E5063" w:rsidP="000E5063">
      <w:pPr>
        <w:pStyle w:val="Testonotadichiusura"/>
        <w:rPr>
          <w:sz w:val="16"/>
          <w:szCs w:val="16"/>
        </w:rPr>
      </w:pPr>
    </w:p>
    <w:p w:rsidR="000E5063" w:rsidRDefault="00513D38" w:rsidP="000E5063">
      <w:pPr>
        <w:pStyle w:val="Testonotadichiusura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IL DIRIGENTE SCOLASTICO</w:t>
      </w:r>
    </w:p>
    <w:p w:rsidR="00F34980" w:rsidRPr="000E5063" w:rsidRDefault="000E5063" w:rsidP="00513D38">
      <w:pPr>
        <w:ind w:left="4248" w:firstLine="708"/>
      </w:pPr>
      <w:r>
        <w:rPr>
          <w:sz w:val="24"/>
          <w:szCs w:val="24"/>
        </w:rPr>
        <w:t xml:space="preserve">Dr. Bruno </w:t>
      </w:r>
      <w:proofErr w:type="spellStart"/>
      <w:r>
        <w:rPr>
          <w:sz w:val="24"/>
          <w:szCs w:val="24"/>
        </w:rPr>
        <w:t>Bortolaso</w:t>
      </w:r>
      <w:proofErr w:type="spellEnd"/>
    </w:p>
    <w:sectPr w:rsidR="00F34980" w:rsidRPr="000E5063" w:rsidSect="00124913">
      <w:headerReference w:type="default" r:id="rId8"/>
      <w:pgSz w:w="11906" w:h="16838"/>
      <w:pgMar w:top="1417" w:right="1134" w:bottom="1134" w:left="1134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7305" w:rsidRDefault="001C7305" w:rsidP="00124913">
      <w:pPr>
        <w:spacing w:after="0" w:line="240" w:lineRule="auto"/>
      </w:pPr>
      <w:r>
        <w:separator/>
      </w:r>
    </w:p>
  </w:endnote>
  <w:endnote w:type="continuationSeparator" w:id="0">
    <w:p w:rsidR="001C7305" w:rsidRDefault="001C7305" w:rsidP="001249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7305" w:rsidRDefault="001C7305" w:rsidP="00124913">
      <w:pPr>
        <w:spacing w:after="0" w:line="240" w:lineRule="auto"/>
      </w:pPr>
      <w:r>
        <w:separator/>
      </w:r>
    </w:p>
  </w:footnote>
  <w:footnote w:type="continuationSeparator" w:id="0">
    <w:p w:rsidR="001C7305" w:rsidRDefault="001C7305" w:rsidP="001249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913" w:rsidRDefault="00124913" w:rsidP="00124913">
    <w:pPr>
      <w:pStyle w:val="Intestazione"/>
      <w:ind w:left="-142"/>
      <w:jc w:val="center"/>
    </w:pPr>
    <w:r>
      <w:rPr>
        <w:noProof/>
        <w:lang w:eastAsia="it-IT"/>
      </w:rPr>
      <w:drawing>
        <wp:inline distT="0" distB="0" distL="0" distR="0">
          <wp:extent cx="6120130" cy="1235710"/>
          <wp:effectExtent l="19050" t="0" r="0" b="0"/>
          <wp:docPr id="1" name="Immagine 0" descr="RONCO_1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NCO_1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1235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F701C"/>
    <w:multiLevelType w:val="hybridMultilevel"/>
    <w:tmpl w:val="A22AD4B0"/>
    <w:lvl w:ilvl="0" w:tplc="09E4CC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7F0944"/>
    <w:multiLevelType w:val="hybridMultilevel"/>
    <w:tmpl w:val="E51E619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D9601F"/>
    <w:multiLevelType w:val="hybridMultilevel"/>
    <w:tmpl w:val="6824BF3A"/>
    <w:lvl w:ilvl="0" w:tplc="B73AB6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9D6CEA"/>
    <w:multiLevelType w:val="hybridMultilevel"/>
    <w:tmpl w:val="128E45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EEB7803"/>
    <w:multiLevelType w:val="hybridMultilevel"/>
    <w:tmpl w:val="373E917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913"/>
    <w:rsid w:val="000244D5"/>
    <w:rsid w:val="000E5063"/>
    <w:rsid w:val="00100D68"/>
    <w:rsid w:val="00124913"/>
    <w:rsid w:val="00141BF6"/>
    <w:rsid w:val="001872D4"/>
    <w:rsid w:val="001C7305"/>
    <w:rsid w:val="00211F70"/>
    <w:rsid w:val="0023678B"/>
    <w:rsid w:val="00281022"/>
    <w:rsid w:val="0035069F"/>
    <w:rsid w:val="0043481E"/>
    <w:rsid w:val="00460C05"/>
    <w:rsid w:val="00513D38"/>
    <w:rsid w:val="00523DE0"/>
    <w:rsid w:val="00572E74"/>
    <w:rsid w:val="005F3E3D"/>
    <w:rsid w:val="00663793"/>
    <w:rsid w:val="00672093"/>
    <w:rsid w:val="007F42C1"/>
    <w:rsid w:val="00965905"/>
    <w:rsid w:val="009C6822"/>
    <w:rsid w:val="00A0581D"/>
    <w:rsid w:val="00A4707B"/>
    <w:rsid w:val="00AB6B6B"/>
    <w:rsid w:val="00B355D3"/>
    <w:rsid w:val="00C35462"/>
    <w:rsid w:val="00C44020"/>
    <w:rsid w:val="00C77A76"/>
    <w:rsid w:val="00CD7B26"/>
    <w:rsid w:val="00D35B3D"/>
    <w:rsid w:val="00D37C58"/>
    <w:rsid w:val="00DA5CCC"/>
    <w:rsid w:val="00E843A5"/>
    <w:rsid w:val="00E9188F"/>
    <w:rsid w:val="00ED5FA6"/>
    <w:rsid w:val="00F06A83"/>
    <w:rsid w:val="00F34980"/>
    <w:rsid w:val="00FB4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C37DD2CE-4675-4CE7-B213-C8A4B4BD9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2491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12491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124913"/>
  </w:style>
  <w:style w:type="paragraph" w:styleId="Pidipagina">
    <w:name w:val="footer"/>
    <w:basedOn w:val="Normale"/>
    <w:link w:val="PidipaginaCarattere"/>
    <w:uiPriority w:val="99"/>
    <w:semiHidden/>
    <w:unhideWhenUsed/>
    <w:rsid w:val="0012491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12491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4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4913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9C6822"/>
    <w:pPr>
      <w:ind w:left="720"/>
      <w:contextualSpacing/>
    </w:pPr>
  </w:style>
  <w:style w:type="character" w:styleId="Collegamentoipertestuale">
    <w:name w:val="Hyperlink"/>
    <w:basedOn w:val="Carpredefinitoparagrafo"/>
    <w:semiHidden/>
    <w:unhideWhenUsed/>
    <w:rsid w:val="000E5063"/>
    <w:rPr>
      <w:color w:val="0000FF"/>
      <w:u w:val="single"/>
    </w:rPr>
  </w:style>
  <w:style w:type="paragraph" w:styleId="Testonotadichiusura">
    <w:name w:val="endnote text"/>
    <w:basedOn w:val="Normale"/>
    <w:link w:val="TestonotadichiusuraCarattere"/>
    <w:semiHidden/>
    <w:unhideWhenUsed/>
    <w:rsid w:val="000E50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0E5063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840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inacarolinaprima.lovasco@tesor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dsga</cp:lastModifiedBy>
  <cp:revision>27</cp:revision>
  <cp:lastPrinted>2017-12-06T11:42:00Z</cp:lastPrinted>
  <dcterms:created xsi:type="dcterms:W3CDTF">2017-10-11T11:24:00Z</dcterms:created>
  <dcterms:modified xsi:type="dcterms:W3CDTF">2018-03-15T08:25:00Z</dcterms:modified>
</cp:coreProperties>
</file>